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объектах недвижимого имущества,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сельсовет Первомайского района Оренбургской области на 01.0</w:t>
      </w:r>
      <w:r w:rsidR="00FA13E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C71" w:rsidRPr="00271FCB" w:rsidRDefault="000B6C71" w:rsidP="000B6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CB"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0B6C71" w:rsidRPr="007E7CB5" w:rsidRDefault="000B6C71" w:rsidP="000B6C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Ind w:w="0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0B6C71" w:rsidRPr="00EA2105" w:rsidTr="00A0131D">
        <w:tc>
          <w:tcPr>
            <w:tcW w:w="539" w:type="dxa"/>
          </w:tcPr>
          <w:p w:rsidR="000B6C71" w:rsidRPr="00EA2105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0B6C71" w:rsidRPr="00EA2105" w:rsidRDefault="000B6C71" w:rsidP="00A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0B6C71" w:rsidRPr="00EA2105" w:rsidTr="00A0131D">
        <w:tc>
          <w:tcPr>
            <w:tcW w:w="539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C71" w:rsidRPr="00EA2105" w:rsidTr="00A0131D">
        <w:tc>
          <w:tcPr>
            <w:tcW w:w="539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0B6C71" w:rsidRPr="007C183D" w:rsidRDefault="000B6C71" w:rsidP="00A0131D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</w:t>
            </w:r>
            <w:r>
              <w:rPr>
                <w:rFonts w:ascii="Times New Roman" w:hAnsi="Times New Roman" w:cs="Times New Roman"/>
              </w:rPr>
              <w:t>201001:679</w:t>
            </w:r>
          </w:p>
        </w:tc>
        <w:tc>
          <w:tcPr>
            <w:tcW w:w="1842" w:type="dxa"/>
          </w:tcPr>
          <w:p w:rsidR="000B6C71" w:rsidRPr="007C183D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 Советское,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134" w:type="dxa"/>
          </w:tcPr>
          <w:p w:rsidR="000B6C71" w:rsidRPr="009E55C9" w:rsidRDefault="000B6C71" w:rsidP="00A0131D">
            <w:r>
              <w:t>535</w:t>
            </w:r>
          </w:p>
        </w:tc>
        <w:tc>
          <w:tcPr>
            <w:tcW w:w="1701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rPr>
          <w:trHeight w:val="597"/>
        </w:trPr>
        <w:tc>
          <w:tcPr>
            <w:tcW w:w="539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56:22:1201001:678</w:t>
            </w:r>
          </w:p>
          <w:p w:rsidR="000B6C71" w:rsidRPr="007C183D" w:rsidRDefault="000B6C71" w:rsidP="00A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7C183D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</w:rPr>
              <w:t>С.Советское ул.Чапаевская,11б</w:t>
            </w:r>
          </w:p>
        </w:tc>
        <w:tc>
          <w:tcPr>
            <w:tcW w:w="1134" w:type="dxa"/>
          </w:tcPr>
          <w:p w:rsidR="000B6C71" w:rsidRPr="009E55C9" w:rsidRDefault="000B6C71" w:rsidP="00A0131D">
            <w:r>
              <w:t>525</w:t>
            </w:r>
          </w:p>
        </w:tc>
        <w:tc>
          <w:tcPr>
            <w:tcW w:w="1701" w:type="dxa"/>
          </w:tcPr>
          <w:p w:rsidR="000B6C71" w:rsidRPr="00271FCB" w:rsidRDefault="000B6C71" w:rsidP="00A0131D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A0131D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56:22:1203001:1</w:t>
            </w:r>
          </w:p>
          <w:p w:rsidR="000B6C71" w:rsidRPr="007C183D" w:rsidRDefault="000B6C71" w:rsidP="00A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F76299" w:rsidRDefault="000B6C71" w:rsidP="00A013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.Советское, ул. Северная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кладбище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0B6C71" w:rsidRPr="00A353DD" w:rsidRDefault="000B6C71" w:rsidP="00A0131D">
            <w:pPr>
              <w:rPr>
                <w:lang w:val="en-US"/>
              </w:rPr>
            </w:pPr>
            <w:r>
              <w:t>9867 +/</w:t>
            </w:r>
            <w:r>
              <w:rPr>
                <w:lang w:val="en-US"/>
              </w:rPr>
              <w:t>- 35</w:t>
            </w:r>
          </w:p>
        </w:tc>
        <w:tc>
          <w:tcPr>
            <w:tcW w:w="1701" w:type="dxa"/>
          </w:tcPr>
          <w:p w:rsidR="000B6C71" w:rsidRPr="00271FCB" w:rsidRDefault="000B6C71" w:rsidP="00A0131D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A0131D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0B6C71" w:rsidRPr="00A353DD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>
              <w:rPr>
                <w:rFonts w:ascii="Times New Roman" w:hAnsi="Times New Roman" w:cs="Times New Roman"/>
                <w:lang w:val="en-US"/>
              </w:rPr>
              <w:t>1201001</w:t>
            </w:r>
            <w:r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</w:tcPr>
          <w:p w:rsidR="000B6C71" w:rsidRPr="007C183D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  <w:r>
              <w:rPr>
                <w:rFonts w:ascii="Times New Roman" w:hAnsi="Times New Roman" w:cs="Times New Roman"/>
              </w:rPr>
              <w:br/>
              <w:t>( скважина )</w:t>
            </w:r>
          </w:p>
        </w:tc>
        <w:tc>
          <w:tcPr>
            <w:tcW w:w="1134" w:type="dxa"/>
          </w:tcPr>
          <w:p w:rsidR="000B6C71" w:rsidRPr="00F76299" w:rsidRDefault="000B6C71" w:rsidP="00A0131D">
            <w:r>
              <w:t>1445+/</w:t>
            </w:r>
            <w:r w:rsidRPr="00F76299">
              <w:t>-13</w:t>
            </w:r>
          </w:p>
        </w:tc>
        <w:tc>
          <w:tcPr>
            <w:tcW w:w="1701" w:type="dxa"/>
          </w:tcPr>
          <w:p w:rsidR="000B6C71" w:rsidRPr="00271FCB" w:rsidRDefault="000B6C71" w:rsidP="00A0131D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A0131D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0B6C71" w:rsidRPr="00A353DD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Pr="00F76299">
              <w:rPr>
                <w:rFonts w:ascii="Times New Roman" w:hAnsi="Times New Roman" w:cs="Times New Roman"/>
              </w:rPr>
              <w:t>1201001</w:t>
            </w:r>
            <w:r>
              <w:rPr>
                <w:rFonts w:ascii="Times New Roman" w:hAnsi="Times New Roman" w:cs="Times New Roman"/>
              </w:rPr>
              <w:t>:740</w:t>
            </w:r>
          </w:p>
        </w:tc>
        <w:tc>
          <w:tcPr>
            <w:tcW w:w="1842" w:type="dxa"/>
          </w:tcPr>
          <w:p w:rsidR="000B6C71" w:rsidRPr="007C183D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 (скважина )</w:t>
            </w:r>
          </w:p>
        </w:tc>
        <w:tc>
          <w:tcPr>
            <w:tcW w:w="1134" w:type="dxa"/>
          </w:tcPr>
          <w:p w:rsidR="000B6C71" w:rsidRPr="00A353DD" w:rsidRDefault="000B6C71" w:rsidP="00A0131D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</w:tcPr>
          <w:p w:rsidR="000B6C71" w:rsidRPr="00271FCB" w:rsidRDefault="000B6C71" w:rsidP="00A0131D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A0131D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0B6C71" w:rsidRPr="00E92A67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085.1.0006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B6C71" w:rsidRDefault="000B6C71" w:rsidP="00A0131D">
            <w:r>
              <w:t>34254350</w:t>
            </w:r>
          </w:p>
        </w:tc>
        <w:tc>
          <w:tcPr>
            <w:tcW w:w="1701" w:type="dxa"/>
          </w:tcPr>
          <w:p w:rsidR="000B6C71" w:rsidRPr="00271FCB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Pr="00FD347E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11.03.2020  № 56:22:0000000:46-56/016/2020-102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0B6C71" w:rsidRPr="00E92A67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085.1.0007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B6C71" w:rsidRDefault="000B6C71" w:rsidP="00A0131D">
            <w:r>
              <w:t>34254350</w:t>
            </w:r>
          </w:p>
        </w:tc>
        <w:tc>
          <w:tcPr>
            <w:tcW w:w="1701" w:type="dxa"/>
          </w:tcPr>
          <w:p w:rsidR="000B6C71" w:rsidRPr="00271FCB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Pr="00FD347E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56:22:0000000:46-56/016/2020-117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0B6C71" w:rsidRPr="00E92A67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085.1.0008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B6C71" w:rsidRDefault="000B6C71" w:rsidP="00A0131D">
            <w:r>
              <w:t>34254350</w:t>
            </w:r>
          </w:p>
        </w:tc>
        <w:tc>
          <w:tcPr>
            <w:tcW w:w="1701" w:type="dxa"/>
          </w:tcPr>
          <w:p w:rsidR="000B6C71" w:rsidRPr="00271FCB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Pr="00FD347E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, Выписка из ЕГРН от 08.06.2020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56:22:0000000:46-56/016/2020-119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dxa"/>
          </w:tcPr>
          <w:p w:rsidR="000B6C71" w:rsidRPr="00E92A67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085.1.0009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B6C71" w:rsidRDefault="000B6C71" w:rsidP="00A0131D">
            <w:r>
              <w:t>34254350</w:t>
            </w:r>
          </w:p>
        </w:tc>
        <w:tc>
          <w:tcPr>
            <w:tcW w:w="1701" w:type="dxa"/>
          </w:tcPr>
          <w:p w:rsidR="000B6C71" w:rsidRPr="00271FCB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Pr="00FD347E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56:22:0000000:46-56/016/2020-120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0B6C71" w:rsidRPr="00E92A67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 Советское, ул. Заречная,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085.1.0010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</w:tcPr>
          <w:p w:rsidR="000B6C71" w:rsidRDefault="000B6C71" w:rsidP="00A0131D">
            <w:r>
              <w:t>1053</w:t>
            </w:r>
          </w:p>
        </w:tc>
        <w:tc>
          <w:tcPr>
            <w:tcW w:w="1701" w:type="dxa"/>
          </w:tcPr>
          <w:p w:rsidR="000B6C71" w:rsidRPr="00271FCB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FD347E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СД от 25.03.2020 № 191 , акт № 00ГУ -000003, о приеме передаче объектов нефинансовых активов, выписка из ЕГРН от 12.05.2021 № 56:22:1201001:23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Солнечная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085.1.0011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56:22:1201001:634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Солнечная </w:t>
            </w:r>
          </w:p>
        </w:tc>
        <w:tc>
          <w:tcPr>
            <w:tcW w:w="1134" w:type="dxa"/>
          </w:tcPr>
          <w:p w:rsidR="000B6C71" w:rsidRDefault="000B6C71" w:rsidP="00A0131D">
            <w:r>
              <w:t>796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07.06.2021 № 56:22:1201001:634-56/130/2021-1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Центральная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085.1.0012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56:22:1201001:633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Центральная  </w:t>
            </w:r>
          </w:p>
        </w:tc>
        <w:tc>
          <w:tcPr>
            <w:tcW w:w="1134" w:type="dxa"/>
          </w:tcPr>
          <w:p w:rsidR="000B6C71" w:rsidRDefault="000B6C71" w:rsidP="00A0131D">
            <w:r>
              <w:t>3288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56:22:1201001:633-56/130/2021-1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с.Советское, ул. Советская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085.1.0013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</w:t>
            </w:r>
            <w:r>
              <w:rPr>
                <w:rFonts w:ascii="Times New Roman" w:hAnsi="Times New Roman" w:cs="Times New Roman"/>
              </w:rPr>
              <w:lastRenderedPageBreak/>
              <w:t>631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Первомайский район, с. Советское, ул. Советская  </w:t>
            </w:r>
          </w:p>
        </w:tc>
        <w:tc>
          <w:tcPr>
            <w:tcW w:w="1134" w:type="dxa"/>
          </w:tcPr>
          <w:p w:rsidR="000B6C71" w:rsidRDefault="000B6C71" w:rsidP="00A0131D">
            <w:r>
              <w:lastRenderedPageBreak/>
              <w:t>4655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26.04.2021 № 56:22:1201001:631-56/130/2021-1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Кооперативная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085.1.0014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56:22:1201001:636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Кооперативная  </w:t>
            </w:r>
          </w:p>
        </w:tc>
        <w:tc>
          <w:tcPr>
            <w:tcW w:w="1134" w:type="dxa"/>
          </w:tcPr>
          <w:p w:rsidR="000B6C71" w:rsidRDefault="000B6C71" w:rsidP="00A0131D">
            <w:r>
              <w:t>5588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56:22:1201001:636-56/130/2021-1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Моисеева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085.1.0015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56:22:1201001:629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Моисеева  </w:t>
            </w:r>
          </w:p>
        </w:tc>
        <w:tc>
          <w:tcPr>
            <w:tcW w:w="1134" w:type="dxa"/>
          </w:tcPr>
          <w:p w:rsidR="000B6C71" w:rsidRDefault="000B6C71" w:rsidP="00A0131D">
            <w:r>
              <w:t>840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56:22:1201001:629-56/130/2021-1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Украина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085.1.0016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56:22:1201001:639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Украина  </w:t>
            </w:r>
          </w:p>
        </w:tc>
        <w:tc>
          <w:tcPr>
            <w:tcW w:w="1134" w:type="dxa"/>
          </w:tcPr>
          <w:p w:rsidR="000B6C71" w:rsidRDefault="000B6C71" w:rsidP="00A0131D">
            <w:r>
              <w:t>2284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56:22:1201001:639-56/130/2021-1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с.Советское,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085.1.0017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56:22:1201001:637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B6C71" w:rsidRDefault="000B6C71" w:rsidP="00A0131D">
            <w:r>
              <w:t>4766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56:22:1201001:637-56/130/2021-1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Северная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085.1.0018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56:22:1201001:647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Северная</w:t>
            </w:r>
          </w:p>
        </w:tc>
        <w:tc>
          <w:tcPr>
            <w:tcW w:w="1134" w:type="dxa"/>
          </w:tcPr>
          <w:p w:rsidR="000B6C71" w:rsidRDefault="000B6C71" w:rsidP="00A0131D">
            <w:r>
              <w:lastRenderedPageBreak/>
              <w:t>2562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08.04.2021 № 56:22:1201001:647-56/130/2021-1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Заречная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085.1.0019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56:22:1201001:638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Заречная</w:t>
            </w:r>
          </w:p>
        </w:tc>
        <w:tc>
          <w:tcPr>
            <w:tcW w:w="1134" w:type="dxa"/>
          </w:tcPr>
          <w:p w:rsidR="000B6C71" w:rsidRDefault="000B6C71" w:rsidP="00A0131D">
            <w:r>
              <w:t>3115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56:22:1201001:638-56/130/2021-1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Мирная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085.1.0020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56:22:1201001:632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Мирная</w:t>
            </w:r>
          </w:p>
        </w:tc>
        <w:tc>
          <w:tcPr>
            <w:tcW w:w="1134" w:type="dxa"/>
          </w:tcPr>
          <w:p w:rsidR="000B6C71" w:rsidRDefault="000B6C71" w:rsidP="00A0131D">
            <w:r>
              <w:t>795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56:22:1201001:632-56/130/2021-1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Молодежная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085.1.0021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56:22:1201001:635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Молодежная</w:t>
            </w:r>
          </w:p>
        </w:tc>
        <w:tc>
          <w:tcPr>
            <w:tcW w:w="1134" w:type="dxa"/>
          </w:tcPr>
          <w:p w:rsidR="000B6C71" w:rsidRDefault="000B6C71" w:rsidP="00A0131D">
            <w:r>
              <w:t>2760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11.06.2021 № 56:22:1201001:635-56/130/2021-1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085.1.0022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56:22:0000000:2886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A0131D">
            <w:r>
              <w:t>4050000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10.11.2020 № 56:22:0000000:2886-56/130/2020-1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085.1.0023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56:22:0000000:2887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A0131D">
            <w:r>
              <w:t>4050000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 № 56:22:0000000:2887-56/130/2020-1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085.1.0023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56:22:0000000:2939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A0131D">
            <w:r>
              <w:t>1072027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04.12.2020  № 56:22:0000000:2939-56/130/2020-1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A0131D">
        <w:tc>
          <w:tcPr>
            <w:tcW w:w="539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57" w:type="dxa"/>
          </w:tcPr>
          <w:p w:rsidR="000B6C71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085.1.0024</w:t>
            </w:r>
          </w:p>
        </w:tc>
        <w:tc>
          <w:tcPr>
            <w:tcW w:w="1644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</w:t>
            </w:r>
            <w:r>
              <w:rPr>
                <w:rFonts w:ascii="Times New Roman" w:hAnsi="Times New Roman" w:cs="Times New Roman"/>
              </w:rPr>
              <w:lastRenderedPageBreak/>
              <w:t>2940</w:t>
            </w:r>
          </w:p>
        </w:tc>
        <w:tc>
          <w:tcPr>
            <w:tcW w:w="1842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A0131D">
            <w:r>
              <w:lastRenderedPageBreak/>
              <w:t>1396204</w:t>
            </w:r>
          </w:p>
        </w:tc>
        <w:tc>
          <w:tcPr>
            <w:tcW w:w="1701" w:type="dxa"/>
          </w:tcPr>
          <w:p w:rsidR="000B6C71" w:rsidRDefault="000B6C71" w:rsidP="00A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A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04.12.2020  № 56:22:0000000:2940-56/130/2020-1</w:t>
            </w:r>
          </w:p>
        </w:tc>
        <w:tc>
          <w:tcPr>
            <w:tcW w:w="2126" w:type="dxa"/>
          </w:tcPr>
          <w:p w:rsidR="000B6C71" w:rsidRPr="000F31EC" w:rsidRDefault="000B6C71" w:rsidP="00A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C71" w:rsidRDefault="000B6C71" w:rsidP="000B6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C9" w:rsidRDefault="00875FC9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56A" w:rsidRDefault="00C5656A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56A" w:rsidRDefault="00C5656A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56A" w:rsidRDefault="00C5656A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56A" w:rsidRDefault="00C5656A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56A" w:rsidRDefault="00C5656A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56A" w:rsidRDefault="00C5656A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56A" w:rsidRDefault="00C5656A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56A" w:rsidRDefault="00C5656A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FC9" w:rsidRDefault="00875FC9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FC9" w:rsidRDefault="00875FC9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FC9" w:rsidRDefault="00875FC9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ЗДАНИЯ, ПОМЕЩЕНИЯ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56:22:1201001:483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с.Советское,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56:22:1201001:685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с.Советское, ул. Чапаевская,11б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(жилой дом)с. Советское, ул. Заречная, д.12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СООРУЖЕНИЯ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540"/>
        <w:gridCol w:w="1663"/>
        <w:gridCol w:w="2015"/>
        <w:gridCol w:w="1842"/>
        <w:gridCol w:w="1700"/>
        <w:gridCol w:w="1700"/>
        <w:gridCol w:w="1700"/>
        <w:gridCol w:w="1983"/>
        <w:gridCol w:w="1842"/>
      </w:tblGrid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AC15BC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 xml:space="preserve">.Советское, Заречная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Мирная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</w:t>
            </w:r>
            <w:r>
              <w:rPr>
                <w:rFonts w:ascii="Times New Roman" w:hAnsi="Times New Roman" w:cs="Times New Roman"/>
              </w:rPr>
              <w:t>.Советское, Моисеева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20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Родниковая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Солнечная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.Советское,Чапаевская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C15BC" w:rsidRDefault="00AC15BC" w:rsidP="00AC15BC">
      <w:pPr>
        <w:jc w:val="center"/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ТРАНСПОРТ </w:t>
      </w: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539"/>
        <w:gridCol w:w="1978"/>
        <w:gridCol w:w="2551"/>
        <w:gridCol w:w="1841"/>
        <w:gridCol w:w="2267"/>
        <w:gridCol w:w="1984"/>
        <w:gridCol w:w="1989"/>
        <w:gridCol w:w="1836"/>
      </w:tblGrid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5BC" w:rsidTr="00875FC9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ХТА217030Е0471589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У308СК 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СПЕЦ.ПАССАЖИРСКОЕ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ХТТ22069050449286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Н045ВУ56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1EC" w:rsidRDefault="006851EC"/>
    <w:sectPr w:rsidR="006851EC" w:rsidSect="00AC15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5BC"/>
    <w:rsid w:val="000B6C71"/>
    <w:rsid w:val="006851EC"/>
    <w:rsid w:val="00875FC9"/>
    <w:rsid w:val="00AC15BC"/>
    <w:rsid w:val="00C5656A"/>
    <w:rsid w:val="00F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1896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2021-07-28T06:39:00Z</dcterms:created>
  <dcterms:modified xsi:type="dcterms:W3CDTF">2021-07-28T06:47:00Z</dcterms:modified>
</cp:coreProperties>
</file>